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94E62" w14:textId="6B92FA65" w:rsidR="00DA3B07" w:rsidRPr="006F5062" w:rsidRDefault="00822B65" w:rsidP="00822B65">
      <w:pPr>
        <w:pStyle w:val="a3"/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 w:rsidRPr="006F5062">
        <w:rPr>
          <w:rFonts w:ascii="Times New Roman" w:hAnsi="Times New Roman" w:cs="Times New Roman"/>
          <w:sz w:val="24"/>
          <w:szCs w:val="24"/>
          <w:lang w:val="ky-KG"/>
        </w:rPr>
        <w:t>Долбоор</w:t>
      </w:r>
    </w:p>
    <w:p w14:paraId="3A808BB4" w14:textId="77777777" w:rsidR="00EE39C5" w:rsidRDefault="00EE39C5" w:rsidP="00822B65">
      <w:pPr>
        <w:pStyle w:val="a3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14:paraId="3B037B93" w14:textId="77777777" w:rsidR="006F5062" w:rsidRPr="006F5062" w:rsidRDefault="006F5062" w:rsidP="00822B65">
      <w:pPr>
        <w:pStyle w:val="a3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14:paraId="009CE5C3" w14:textId="30E1D8A5" w:rsidR="00822B65" w:rsidRPr="006F5062" w:rsidRDefault="00822B65" w:rsidP="00822B65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6F5062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Виртуалдык активдерди айландырууда келип чыккан мамилелерди жөнгө </w:t>
      </w:r>
      <w:r w:rsidR="00DF101F" w:rsidRPr="006F5062">
        <w:rPr>
          <w:rFonts w:ascii="Times New Roman" w:hAnsi="Times New Roman" w:cs="Times New Roman"/>
          <w:b/>
          <w:bCs/>
          <w:sz w:val="28"/>
          <w:szCs w:val="28"/>
          <w:lang w:val="ky-KG"/>
        </w:rPr>
        <w:t>салуунун маселелери жөнүндө</w:t>
      </w:r>
      <w:r w:rsidR="00C16E4E" w:rsidRPr="006F5062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 w:rsidR="00DF101F" w:rsidRPr="006F5062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Кыргыз Республикасынын </w:t>
      </w:r>
    </w:p>
    <w:p w14:paraId="683DC7A5" w14:textId="0C143921" w:rsidR="00DF101F" w:rsidRPr="006F5062" w:rsidRDefault="00DF101F" w:rsidP="00822B65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6F5062">
        <w:rPr>
          <w:rFonts w:ascii="Times New Roman" w:hAnsi="Times New Roman" w:cs="Times New Roman"/>
          <w:b/>
          <w:bCs/>
          <w:sz w:val="28"/>
          <w:szCs w:val="28"/>
          <w:lang w:val="ky-KG"/>
        </w:rPr>
        <w:t>Министрлер Кабинетинин токтому</w:t>
      </w:r>
    </w:p>
    <w:p w14:paraId="7EE067A6" w14:textId="01F54225" w:rsidR="00DF101F" w:rsidRPr="006F5062" w:rsidRDefault="00DF101F" w:rsidP="00822B65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14:paraId="38F73C37" w14:textId="54779ED0" w:rsidR="00DF101F" w:rsidRPr="006F5062" w:rsidRDefault="00FA6664" w:rsidP="00DF101F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5062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DF101F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Министрлер Кабинети жөнүндө” </w:t>
      </w:r>
      <w:r w:rsidR="00FE41FF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E41FF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конституциялык Мыйзамынын </w:t>
      </w:r>
      <w:r w:rsidR="006F5062" w:rsidRPr="006F5062">
        <w:rPr>
          <w:rFonts w:ascii="Times New Roman" w:hAnsi="Times New Roman" w:cs="Times New Roman"/>
          <w:sz w:val="28"/>
          <w:szCs w:val="28"/>
          <w:lang w:val="ky-KG"/>
        </w:rPr>
        <w:t>13,</w:t>
      </w:r>
      <w:r w:rsidR="00AD4482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 17-беренелерине </w:t>
      </w:r>
      <w:r w:rsidR="00FE41FF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ылайык </w:t>
      </w:r>
      <w:r w:rsidR="00AD4482" w:rsidRPr="006F506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Министрлер Кабинети токтом кылат:</w:t>
      </w:r>
    </w:p>
    <w:p w14:paraId="1059A02F" w14:textId="3CDF769B" w:rsidR="009D1918" w:rsidRPr="006F5062" w:rsidRDefault="00AD4482" w:rsidP="00AD5581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9365B4" w:rsidRPr="006F5062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9D1918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Республикасындагы виртуалдык активдердин тооруктарынын операторунун иши </w:t>
      </w:r>
      <w:r w:rsidR="001A2F3C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5F4828" w:rsidRPr="006F5062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активдердин тооруктарынын оператор</w:t>
      </w:r>
      <w:r w:rsidR="00D62804" w:rsidRPr="006F5062">
        <w:rPr>
          <w:rFonts w:ascii="Times New Roman" w:hAnsi="Times New Roman" w:cs="Times New Roman"/>
          <w:sz w:val="28"/>
          <w:szCs w:val="28"/>
          <w:lang w:val="ky-KG"/>
        </w:rPr>
        <w:t>лор</w:t>
      </w:r>
      <w:r w:rsidR="005F4828" w:rsidRPr="006F5062">
        <w:rPr>
          <w:rFonts w:ascii="Times New Roman" w:hAnsi="Times New Roman" w:cs="Times New Roman"/>
          <w:sz w:val="28"/>
          <w:szCs w:val="28"/>
          <w:lang w:val="ky-KG"/>
        </w:rPr>
        <w:t>унун</w:t>
      </w:r>
      <w:r w:rsidR="00D62804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bookmarkStart w:id="0" w:name="_Hlk103248270"/>
      <w:r w:rsidR="00D62804" w:rsidRPr="006F5062">
        <w:rPr>
          <w:rFonts w:ascii="Times New Roman" w:hAnsi="Times New Roman" w:cs="Times New Roman"/>
          <w:sz w:val="28"/>
          <w:szCs w:val="28"/>
          <w:lang w:val="ky-KG"/>
        </w:rPr>
        <w:t>Бирдиктү</w:t>
      </w:r>
      <w:r w:rsidR="00056110" w:rsidRPr="006F5062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D62804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 мамлекеттик реестрин </w:t>
      </w:r>
      <w:r w:rsidR="009365B4" w:rsidRPr="006F5062">
        <w:rPr>
          <w:rFonts w:ascii="Times New Roman" w:hAnsi="Times New Roman" w:cs="Times New Roman"/>
          <w:sz w:val="28"/>
          <w:szCs w:val="28"/>
          <w:lang w:val="ky-KG"/>
        </w:rPr>
        <w:t>жүргүзүү</w:t>
      </w:r>
      <w:r w:rsidR="006F5062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D1918" w:rsidRPr="006F5062">
        <w:rPr>
          <w:rFonts w:ascii="Times New Roman" w:hAnsi="Times New Roman" w:cs="Times New Roman"/>
          <w:sz w:val="28"/>
          <w:szCs w:val="28"/>
          <w:lang w:val="ky-KG"/>
        </w:rPr>
        <w:t>жөнүндө</w:t>
      </w:r>
      <w:r w:rsidR="009365B4" w:rsidRPr="006F5062">
        <w:rPr>
          <w:rFonts w:ascii="Times New Roman" w:hAnsi="Times New Roman" w:cs="Times New Roman"/>
          <w:sz w:val="28"/>
          <w:szCs w:val="28"/>
          <w:lang w:val="ky-KG"/>
        </w:rPr>
        <w:t>” Жобо бекитилсин</w:t>
      </w:r>
      <w:r w:rsidR="00AD5581" w:rsidRPr="006F5062">
        <w:rPr>
          <w:rFonts w:ascii="Times New Roman" w:hAnsi="Times New Roman" w:cs="Times New Roman"/>
          <w:sz w:val="28"/>
          <w:szCs w:val="28"/>
          <w:lang w:val="ky-KG"/>
        </w:rPr>
        <w:t>, 1-тиркемеге ылайык.</w:t>
      </w:r>
    </w:p>
    <w:bookmarkEnd w:id="0"/>
    <w:p w14:paraId="78BD994C" w14:textId="1F93CDB9" w:rsidR="007A5148" w:rsidRPr="006F5062" w:rsidRDefault="00AD5581" w:rsidP="007A5148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3C2CBA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“Кыргыз Республикасында виртуалдык активдерди эмиссия кылуунун (чыгаруунун), жүгүртүүнүн жана виртуалдык активдердин Бирдиктүү мамлекеттик реестрин жүргүзүүнүн тартиби жөнүндө” </w:t>
      </w:r>
      <w:r w:rsidR="007A5148" w:rsidRPr="006F5062">
        <w:rPr>
          <w:rFonts w:ascii="Times New Roman" w:hAnsi="Times New Roman" w:cs="Times New Roman"/>
          <w:sz w:val="28"/>
          <w:szCs w:val="28"/>
          <w:lang w:val="ky-KG"/>
        </w:rPr>
        <w:t>Жобо бекитилсин, 2-тиркемеге ылайык.</w:t>
      </w:r>
    </w:p>
    <w:p w14:paraId="300F485C" w14:textId="689B89F8" w:rsidR="00EE7C74" w:rsidRPr="006F5062" w:rsidRDefault="007A5148" w:rsidP="00EE7C74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 w:rsidR="00DF6379" w:rsidRPr="006F5062">
        <w:rPr>
          <w:rFonts w:ascii="Times New Roman" w:hAnsi="Times New Roman" w:cs="Times New Roman"/>
          <w:sz w:val="28"/>
          <w:szCs w:val="28"/>
          <w:lang w:val="ky-KG"/>
        </w:rPr>
        <w:t>“</w:t>
      </w:r>
      <w:bookmarkStart w:id="1" w:name="_Hlk103152241"/>
      <w:r w:rsidR="00DF6379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Виртуалдык активдерди алмаштыруу операторунун </w:t>
      </w:r>
      <w:r w:rsidR="00056110" w:rsidRPr="006F5062">
        <w:rPr>
          <w:rFonts w:ascii="Times New Roman" w:hAnsi="Times New Roman" w:cs="Times New Roman"/>
          <w:sz w:val="28"/>
          <w:szCs w:val="28"/>
          <w:lang w:val="ky-KG"/>
        </w:rPr>
        <w:t>иши жана виртуалдык активдерди алмаштыруу операторлорунун</w:t>
      </w:r>
      <w:r w:rsidR="00EE7C74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 Бирдиктүү мамлекеттик реестрин жүргүзүү   жөнүндө” Жобо бекитилсин, 3-тиркемеге ылайык.</w:t>
      </w:r>
    </w:p>
    <w:p w14:paraId="395571D6" w14:textId="72A25C02" w:rsidR="00413DC1" w:rsidRPr="006F5062" w:rsidRDefault="00EE7C74" w:rsidP="00413DC1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="00E34F96" w:rsidRPr="006F5062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2B4816" w:rsidRPr="006F5062">
        <w:rPr>
          <w:rFonts w:ascii="Times New Roman" w:hAnsi="Times New Roman" w:cs="Times New Roman"/>
          <w:sz w:val="28"/>
          <w:szCs w:val="28"/>
          <w:lang w:val="ky-KG"/>
        </w:rPr>
        <w:t>Майнингди жүзөгө ашыруу иши үчүн майнерлерди каттоо жана сертификаттарды берүү жөнүндө</w:t>
      </w:r>
      <w:r w:rsidR="00E34F96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r w:rsidR="002B4816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13DC1" w:rsidRPr="006F5062">
        <w:rPr>
          <w:rFonts w:ascii="Times New Roman" w:hAnsi="Times New Roman" w:cs="Times New Roman"/>
          <w:sz w:val="28"/>
          <w:szCs w:val="28"/>
          <w:lang w:val="ky-KG"/>
        </w:rPr>
        <w:t>Жобо бекитилсин, 4-тиркемеге ылайык.</w:t>
      </w:r>
    </w:p>
    <w:p w14:paraId="3208D419" w14:textId="63D5EA21" w:rsidR="00EE7C74" w:rsidRPr="006F5062" w:rsidRDefault="00741CF7" w:rsidP="00186A36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5. </w:t>
      </w:r>
      <w:r w:rsidR="00B82CED" w:rsidRPr="006F5062">
        <w:rPr>
          <w:rFonts w:ascii="Times New Roman" w:hAnsi="Times New Roman" w:cs="Times New Roman"/>
          <w:sz w:val="28"/>
          <w:szCs w:val="28"/>
          <w:lang w:val="ky-KG"/>
        </w:rPr>
        <w:t>“Кыргыз Республикасынын Экономика жана коммерция министрлигинин</w:t>
      </w:r>
      <w:r w:rsidR="00186A36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82CED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ведомстволук бөлүктөрүнүн жана </w:t>
      </w:r>
      <w:r w:rsidR="007C5DE7" w:rsidRPr="006F5062">
        <w:rPr>
          <w:rFonts w:ascii="Times New Roman" w:hAnsi="Times New Roman" w:cs="Times New Roman"/>
          <w:sz w:val="28"/>
          <w:szCs w:val="28"/>
          <w:lang w:val="ky-KG"/>
        </w:rPr>
        <w:t>уюмдарынын маселелери жөнүндө” Кыргыз Республикасынын Министрлер Кабинетинин 2021-жылдын 10-декабрындагы №</w:t>
      </w:r>
      <w:r w:rsidR="006F50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C5DE7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300 </w:t>
      </w:r>
      <w:r w:rsidR="00186A36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токтому менен бекитилген “Кыргыз Республикасынын Экономика жана коммерция министрлигине караштуу Финансылык рынокту жөнгө салуу жана көзөмөлдөө </w:t>
      </w:r>
      <w:r w:rsidR="000E4013" w:rsidRPr="006F5062">
        <w:rPr>
          <w:rFonts w:ascii="Times New Roman" w:hAnsi="Times New Roman" w:cs="Times New Roman"/>
          <w:sz w:val="28"/>
          <w:szCs w:val="28"/>
          <w:lang w:val="ky-KG"/>
        </w:rPr>
        <w:t>кызматы жөнүндө” Жобого төмөнкүдөй толуктоолор киргизилсин:</w:t>
      </w:r>
    </w:p>
    <w:p w14:paraId="4E2C0634" w14:textId="77777777" w:rsidR="000D11FB" w:rsidRPr="006F5062" w:rsidRDefault="000E4013" w:rsidP="00186A36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5062">
        <w:rPr>
          <w:rFonts w:ascii="Times New Roman" w:hAnsi="Times New Roman" w:cs="Times New Roman"/>
          <w:sz w:val="28"/>
          <w:szCs w:val="28"/>
          <w:lang w:val="ky-KG"/>
        </w:rPr>
        <w:t>3-бөлүкт</w:t>
      </w:r>
      <w:r w:rsidR="000D11FB" w:rsidRPr="006F5062">
        <w:rPr>
          <w:rFonts w:ascii="Times New Roman" w:hAnsi="Times New Roman" w:cs="Times New Roman"/>
          <w:sz w:val="28"/>
          <w:szCs w:val="28"/>
          <w:lang w:val="ky-KG"/>
        </w:rPr>
        <w:t>өг</w:t>
      </w:r>
      <w:r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ү </w:t>
      </w:r>
      <w:r w:rsidR="000D11FB" w:rsidRPr="006F5062">
        <w:rPr>
          <w:rFonts w:ascii="Times New Roman" w:hAnsi="Times New Roman" w:cs="Times New Roman"/>
          <w:sz w:val="28"/>
          <w:szCs w:val="28"/>
          <w:lang w:val="ky-KG"/>
        </w:rPr>
        <w:t>11-пунктка:</w:t>
      </w:r>
    </w:p>
    <w:p w14:paraId="621EBB9D" w14:textId="1770A2A5" w:rsidR="000E4013" w:rsidRPr="006F5062" w:rsidRDefault="0047670C" w:rsidP="00735610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1), 2), 3), 6), 8), 9) пунктчалардагы </w:t>
      </w:r>
      <w:r w:rsidR="00456F80" w:rsidRPr="006F5062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456F80" w:rsidRPr="006F50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финансы рыногунун</w:t>
      </w:r>
      <w:r w:rsidR="00F662CD" w:rsidRPr="006F50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бөлүгү</w:t>
      </w:r>
      <w:r w:rsidR="00456F80" w:rsidRPr="006F50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” – </w:t>
      </w:r>
      <w:bookmarkStart w:id="2" w:name="_Hlk103266244"/>
      <w:r w:rsidR="00456F80" w:rsidRPr="006F50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деген сөздөн кийин “, </w:t>
      </w:r>
      <w:bookmarkStart w:id="3" w:name="_Hlk103265675"/>
      <w:r w:rsidR="00F662CD" w:rsidRPr="006F50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="00456F80" w:rsidRPr="006F50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виртуалдык активдердин</w:t>
      </w:r>
      <w:r w:rsidR="00F662CD" w:rsidRPr="006F50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рыногу</w:t>
      </w:r>
      <w:r w:rsidR="00E458E1" w:rsidRPr="006F50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” – деген сөздөр </w:t>
      </w:r>
      <w:bookmarkEnd w:id="3"/>
      <w:r w:rsidR="000502F9" w:rsidRPr="006F50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тиешелүү жөндөмөлөрдө </w:t>
      </w:r>
      <w:r w:rsidR="00E458E1" w:rsidRPr="006F50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кошулуп жазылсын;</w:t>
      </w:r>
      <w:r w:rsidR="00456F80" w:rsidRPr="006F50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0D11FB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bookmarkEnd w:id="2"/>
    <w:p w14:paraId="571C543B" w14:textId="4054213A" w:rsidR="00735610" w:rsidRPr="006F5062" w:rsidRDefault="00735610" w:rsidP="00735610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5) пунктчадагы </w:t>
      </w:r>
      <w:r w:rsidR="00730654" w:rsidRPr="006F5062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730654" w:rsidRPr="006F50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финансы рыногуна,” – деген сөздөн кийин </w:t>
      </w:r>
      <w:r w:rsidR="00E17C18" w:rsidRPr="006F50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“виртуалдык активдердин рыногуна” – деген сөздөр кошулуп жазылсын;</w:t>
      </w:r>
    </w:p>
    <w:p w14:paraId="768B7BFE" w14:textId="6E3C6C59" w:rsidR="00E17C18" w:rsidRPr="006F5062" w:rsidRDefault="00BC25ED" w:rsidP="00735610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5062">
        <w:rPr>
          <w:rFonts w:ascii="Times New Roman" w:hAnsi="Times New Roman" w:cs="Times New Roman"/>
          <w:sz w:val="28"/>
          <w:szCs w:val="28"/>
          <w:lang w:val="ky-KG"/>
        </w:rPr>
        <w:t>4-бөлүктүн 13-пунктуна:</w:t>
      </w:r>
    </w:p>
    <w:p w14:paraId="6E8F91A0" w14:textId="143ADCB0" w:rsidR="00BC25ED" w:rsidRPr="006F5062" w:rsidRDefault="008A0F7C" w:rsidP="00735610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4" w:name="_Hlk103266067"/>
      <w:r w:rsidRPr="006F5062">
        <w:rPr>
          <w:rFonts w:ascii="Times New Roman" w:hAnsi="Times New Roman" w:cs="Times New Roman"/>
          <w:sz w:val="28"/>
          <w:szCs w:val="28"/>
          <w:lang w:val="ky-KG"/>
        </w:rPr>
        <w:t>1) пунктчанын экинчи, үчүнчү абзацтарындагы</w:t>
      </w:r>
      <w:r w:rsidRPr="006F50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“финансы рыногу</w:t>
      </w:r>
      <w:bookmarkEnd w:id="4"/>
      <w:r w:rsidR="001F669A" w:rsidRPr="006F50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 жана</w:t>
      </w:r>
      <w:r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F669A" w:rsidRPr="006F5062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6F50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финансы рыногу</w:t>
      </w:r>
      <w:r w:rsidR="001F669A" w:rsidRPr="006F50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нун” - деген сөздөрдөн кийин “виртуалдык активдердин рыногу” – деген сөздөр</w:t>
      </w:r>
      <w:r w:rsidR="006574E1" w:rsidRPr="006F50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тиешелүү жөндөмөлөрдө</w:t>
      </w:r>
      <w:r w:rsidR="001F669A" w:rsidRPr="006F50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кошулуп жазылсын</w:t>
      </w:r>
      <w:r w:rsidR="006574E1" w:rsidRPr="006F50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;</w:t>
      </w:r>
    </w:p>
    <w:p w14:paraId="3D9C07B2" w14:textId="42CB989C" w:rsidR="002404AF" w:rsidRPr="006F5062" w:rsidRDefault="00185618" w:rsidP="002404AF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5062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1) пунктчанын </w:t>
      </w:r>
      <w:r w:rsidR="002404AF" w:rsidRPr="006F5062">
        <w:rPr>
          <w:rFonts w:ascii="Times New Roman" w:hAnsi="Times New Roman" w:cs="Times New Roman"/>
          <w:sz w:val="28"/>
          <w:szCs w:val="28"/>
          <w:lang w:val="ky-KG"/>
        </w:rPr>
        <w:t>үч</w:t>
      </w:r>
      <w:r w:rsidRPr="006F5062">
        <w:rPr>
          <w:rFonts w:ascii="Times New Roman" w:hAnsi="Times New Roman" w:cs="Times New Roman"/>
          <w:sz w:val="28"/>
          <w:szCs w:val="28"/>
          <w:lang w:val="ky-KG"/>
        </w:rPr>
        <w:t>үнчү абзацындагы</w:t>
      </w:r>
      <w:r w:rsidRPr="006F50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“</w:t>
      </w:r>
      <w:r w:rsidR="002404AF" w:rsidRPr="006F50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финансы рыногун</w:t>
      </w:r>
      <w:r w:rsidRPr="006F50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 -</w:t>
      </w:r>
      <w:r w:rsidR="00A82A54" w:rsidRPr="006F50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2404AF" w:rsidRPr="006F50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деген сөздөн кийин, “виртуалдык активдердин рыногу</w:t>
      </w:r>
      <w:r w:rsidR="00981A0B" w:rsidRPr="006F50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</w:t>
      </w:r>
      <w:r w:rsidR="002404AF" w:rsidRPr="006F506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” – деген сөздөр кошулуп жазылсын; </w:t>
      </w:r>
      <w:r w:rsidR="002404AF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14:paraId="4A3CA961" w14:textId="49FE92B5" w:rsidR="006574E1" w:rsidRPr="006F5062" w:rsidRDefault="00745D79" w:rsidP="00735610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1) пунктча </w:t>
      </w:r>
      <w:r w:rsidR="00553DA8" w:rsidRPr="006F5062">
        <w:rPr>
          <w:rFonts w:ascii="Times New Roman" w:hAnsi="Times New Roman" w:cs="Times New Roman"/>
          <w:sz w:val="28"/>
          <w:szCs w:val="28"/>
          <w:lang w:val="ky-KG"/>
        </w:rPr>
        <w:t>төмөнкүдөй мазмундагы сегизинчи, тогузунчу жана онунчу абзацтар менен толукталсын</w:t>
      </w:r>
      <w:r w:rsidR="00783341" w:rsidRPr="006F5062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14:paraId="464F0996" w14:textId="5CC7867A" w:rsidR="00783341" w:rsidRPr="006F5062" w:rsidRDefault="00A8628A" w:rsidP="00874F77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5062">
        <w:rPr>
          <w:rFonts w:ascii="Times New Roman" w:hAnsi="Times New Roman" w:cs="Times New Roman"/>
          <w:sz w:val="28"/>
          <w:szCs w:val="28"/>
          <w:lang w:val="ky-KG"/>
        </w:rPr>
        <w:t>“-</w:t>
      </w:r>
      <w:r w:rsidR="004B32FF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 виртуалдык активдерди айландырууну жөнгө салуу </w:t>
      </w:r>
      <w:r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E07C8" w:rsidRPr="006F5062">
        <w:rPr>
          <w:rFonts w:ascii="Times New Roman" w:hAnsi="Times New Roman" w:cs="Times New Roman"/>
          <w:sz w:val="28"/>
          <w:szCs w:val="28"/>
          <w:lang w:val="ky-KG"/>
        </w:rPr>
        <w:t>чөйрөсүн</w:t>
      </w:r>
      <w:r w:rsidR="0013685F" w:rsidRPr="006F5062">
        <w:rPr>
          <w:rFonts w:ascii="Times New Roman" w:hAnsi="Times New Roman" w:cs="Times New Roman"/>
          <w:sz w:val="28"/>
          <w:szCs w:val="28"/>
          <w:lang w:val="ky-KG"/>
        </w:rPr>
        <w:t>ө киргизил</w:t>
      </w:r>
      <w:r w:rsidR="008734C8" w:rsidRPr="006F5062">
        <w:rPr>
          <w:rFonts w:ascii="Times New Roman" w:hAnsi="Times New Roman" w:cs="Times New Roman"/>
          <w:sz w:val="28"/>
          <w:szCs w:val="28"/>
          <w:lang w:val="ky-KG"/>
        </w:rPr>
        <w:t>үүчү</w:t>
      </w:r>
      <w:r w:rsidR="0013685F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E6861" w:rsidRPr="006F5062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="00961A63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 реестрлерди бөлүштүрүү</w:t>
      </w:r>
      <w:r w:rsidR="000E6861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734C8" w:rsidRPr="006F5062">
        <w:rPr>
          <w:rFonts w:ascii="Times New Roman" w:hAnsi="Times New Roman" w:cs="Times New Roman"/>
          <w:sz w:val="28"/>
          <w:szCs w:val="28"/>
          <w:lang w:val="ky-KG"/>
        </w:rPr>
        <w:t>технологиялары</w:t>
      </w:r>
      <w:r w:rsidR="00961A63" w:rsidRPr="006F5062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8734C8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 өнүктүр</w:t>
      </w:r>
      <w:r w:rsidR="00256C1C" w:rsidRPr="006F5062">
        <w:rPr>
          <w:rFonts w:ascii="Times New Roman" w:hAnsi="Times New Roman" w:cs="Times New Roman"/>
          <w:sz w:val="28"/>
          <w:szCs w:val="28"/>
          <w:lang w:val="ky-KG"/>
        </w:rPr>
        <w:t>үүчү</w:t>
      </w:r>
      <w:r w:rsidR="002176AE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74F77" w:rsidRPr="006F5062">
        <w:rPr>
          <w:rFonts w:ascii="Times New Roman" w:hAnsi="Times New Roman" w:cs="Times New Roman"/>
          <w:sz w:val="28"/>
          <w:szCs w:val="28"/>
          <w:lang w:val="ky-KG"/>
        </w:rPr>
        <w:t>мамлекеттик жана башка программалар</w:t>
      </w:r>
      <w:r w:rsidR="00B876F6" w:rsidRPr="006F5062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874F77" w:rsidRPr="006F5062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B876F6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74F77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 иштеп чыгат</w:t>
      </w:r>
      <w:r w:rsidR="00256C1C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, аларды </w:t>
      </w:r>
      <w:r w:rsidR="00B04CAC" w:rsidRPr="006F5062">
        <w:rPr>
          <w:rFonts w:ascii="Times New Roman" w:hAnsi="Times New Roman" w:cs="Times New Roman"/>
          <w:sz w:val="28"/>
          <w:szCs w:val="28"/>
          <w:lang w:val="ky-KG"/>
        </w:rPr>
        <w:t>ишке ашырууга жардамдарды көрс</w:t>
      </w:r>
      <w:r w:rsidR="00B30E19" w:rsidRPr="006F5062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B04CAC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төт; </w:t>
      </w:r>
    </w:p>
    <w:p w14:paraId="419CDC0B" w14:textId="77777777" w:rsidR="00D44358" w:rsidRPr="006F5062" w:rsidRDefault="008116BE" w:rsidP="00113848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5062">
        <w:rPr>
          <w:rFonts w:ascii="Times New Roman" w:hAnsi="Times New Roman" w:cs="Times New Roman"/>
          <w:sz w:val="28"/>
          <w:szCs w:val="28"/>
          <w:lang w:val="ky-KG"/>
        </w:rPr>
        <w:t>башка мамлекеттик органдар</w:t>
      </w:r>
      <w:r w:rsidR="003C4DD4" w:rsidRPr="006F5062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Pr="006F5062">
        <w:rPr>
          <w:rFonts w:ascii="Times New Roman" w:hAnsi="Times New Roman" w:cs="Times New Roman"/>
          <w:sz w:val="28"/>
          <w:szCs w:val="28"/>
          <w:lang w:val="ky-KG"/>
        </w:rPr>
        <w:t>, эл аралык институттар</w:t>
      </w:r>
      <w:r w:rsidR="003C4DD4" w:rsidRPr="006F5062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 жана уюмдар</w:t>
      </w:r>
      <w:r w:rsidR="003C4DD4" w:rsidRPr="006F5062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F4395" w:rsidRPr="006F5062">
        <w:rPr>
          <w:rFonts w:ascii="Times New Roman" w:hAnsi="Times New Roman" w:cs="Times New Roman"/>
          <w:sz w:val="28"/>
          <w:szCs w:val="28"/>
          <w:lang w:val="ky-KG"/>
        </w:rPr>
        <w:t>в</w:t>
      </w:r>
      <w:r w:rsidR="00D023AE" w:rsidRPr="006F5062">
        <w:rPr>
          <w:rFonts w:ascii="Times New Roman" w:hAnsi="Times New Roman" w:cs="Times New Roman"/>
          <w:sz w:val="28"/>
          <w:szCs w:val="28"/>
          <w:lang w:val="ky-KG"/>
        </w:rPr>
        <w:t>иртуалдык активдер рыногун иштет</w:t>
      </w:r>
      <w:r w:rsidR="003C4DD4" w:rsidRPr="006F5062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D023AE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CF4395" w:rsidRPr="006F5062">
        <w:rPr>
          <w:rFonts w:ascii="Times New Roman" w:hAnsi="Times New Roman" w:cs="Times New Roman"/>
          <w:sz w:val="28"/>
          <w:szCs w:val="28"/>
          <w:lang w:val="ky-KG"/>
        </w:rPr>
        <w:t>өнүктүр</w:t>
      </w:r>
      <w:r w:rsidR="003C4DD4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үү аракеттерин </w:t>
      </w:r>
      <w:r w:rsidR="00D44358" w:rsidRPr="006F5062">
        <w:rPr>
          <w:rFonts w:ascii="Times New Roman" w:hAnsi="Times New Roman" w:cs="Times New Roman"/>
          <w:sz w:val="28"/>
          <w:szCs w:val="28"/>
          <w:lang w:val="ky-KG"/>
        </w:rPr>
        <w:t>координациялоону жана өз ара аракеттенүүлөрдү жүзөго ашырат;</w:t>
      </w:r>
    </w:p>
    <w:p w14:paraId="5906FC36" w14:textId="32186A83" w:rsidR="00961A63" w:rsidRPr="006F5062" w:rsidRDefault="00B30E19" w:rsidP="00113848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виртуалдык активдерди айландырууну жөнгө салган </w:t>
      </w:r>
      <w:r w:rsidR="00E30139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ченемдик укуктук актылардын долбоорлоруна </w:t>
      </w:r>
      <w:r w:rsidR="00CF4395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30139" w:rsidRPr="006F5062">
        <w:rPr>
          <w:rFonts w:ascii="Times New Roman" w:hAnsi="Times New Roman" w:cs="Times New Roman"/>
          <w:sz w:val="28"/>
          <w:szCs w:val="28"/>
          <w:lang w:val="ky-KG"/>
        </w:rPr>
        <w:t>экспертизаларды жүргүзөт.”.</w:t>
      </w:r>
    </w:p>
    <w:p w14:paraId="6DBAE3A7" w14:textId="4376E0B1" w:rsidR="00E30139" w:rsidRPr="006F5062" w:rsidRDefault="00F51B1F" w:rsidP="00113848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5062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5451C9" w:rsidRPr="006F5062"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 пунктчанын төртүн</w:t>
      </w:r>
      <w:r w:rsidR="00627C83" w:rsidRPr="006F5062">
        <w:rPr>
          <w:rFonts w:ascii="Times New Roman" w:hAnsi="Times New Roman" w:cs="Times New Roman"/>
          <w:sz w:val="28"/>
          <w:szCs w:val="28"/>
          <w:lang w:val="ky-KG"/>
        </w:rPr>
        <w:t>чү</w:t>
      </w:r>
      <w:r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, тогузунчу абзацтарындагы </w:t>
      </w:r>
      <w:r w:rsidR="004575E5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“финансы рыногунун” жана </w:t>
      </w:r>
      <w:r w:rsidR="0077259D" w:rsidRPr="006F5062">
        <w:rPr>
          <w:rFonts w:ascii="Times New Roman" w:hAnsi="Times New Roman" w:cs="Times New Roman"/>
          <w:sz w:val="28"/>
          <w:szCs w:val="28"/>
          <w:lang w:val="ky-KG"/>
        </w:rPr>
        <w:t>“финансы рыногу” – деген сөздөрдөн кийин “</w:t>
      </w:r>
      <w:r w:rsidR="00323604" w:rsidRPr="006F5062">
        <w:rPr>
          <w:rFonts w:ascii="Times New Roman" w:hAnsi="Times New Roman" w:cs="Times New Roman"/>
          <w:sz w:val="28"/>
          <w:szCs w:val="28"/>
          <w:lang w:val="ky-KG"/>
        </w:rPr>
        <w:t>, виртуалдык активдердин рыногунун” жана “</w:t>
      </w:r>
      <w:r w:rsidR="00373816" w:rsidRPr="006F5062">
        <w:rPr>
          <w:rFonts w:ascii="Times New Roman" w:hAnsi="Times New Roman" w:cs="Times New Roman"/>
          <w:sz w:val="28"/>
          <w:szCs w:val="28"/>
          <w:lang w:val="ky-KG"/>
        </w:rPr>
        <w:t>, виртуалдык активдердин рыногу” – деген сөздөр</w:t>
      </w:r>
      <w:r w:rsidR="005451C9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 менен тиешелүү тартипте толукталсын;</w:t>
      </w:r>
    </w:p>
    <w:p w14:paraId="1ED1F79E" w14:textId="77777777" w:rsidR="00C43DD6" w:rsidRPr="006F5062" w:rsidRDefault="00A4071D" w:rsidP="00C43DD6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5062">
        <w:rPr>
          <w:rFonts w:ascii="Times New Roman" w:hAnsi="Times New Roman" w:cs="Times New Roman"/>
          <w:sz w:val="28"/>
          <w:szCs w:val="28"/>
          <w:lang w:val="ky-KG"/>
        </w:rPr>
        <w:t>2</w:t>
      </w:r>
      <w:r w:rsidR="00BD0695" w:rsidRPr="006F5062"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 пунктчанын </w:t>
      </w:r>
      <w:r w:rsidR="0026585F" w:rsidRPr="006F5062">
        <w:rPr>
          <w:rFonts w:ascii="Times New Roman" w:hAnsi="Times New Roman" w:cs="Times New Roman"/>
          <w:sz w:val="28"/>
          <w:szCs w:val="28"/>
          <w:lang w:val="ky-KG"/>
        </w:rPr>
        <w:t>алтынчы</w:t>
      </w:r>
      <w:r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26585F" w:rsidRPr="006F5062">
        <w:rPr>
          <w:rFonts w:ascii="Times New Roman" w:hAnsi="Times New Roman" w:cs="Times New Roman"/>
          <w:sz w:val="28"/>
          <w:szCs w:val="28"/>
          <w:lang w:val="ky-KG"/>
        </w:rPr>
        <w:t>тогуз</w:t>
      </w:r>
      <w:r w:rsidRPr="006F5062">
        <w:rPr>
          <w:rFonts w:ascii="Times New Roman" w:hAnsi="Times New Roman" w:cs="Times New Roman"/>
          <w:sz w:val="28"/>
          <w:szCs w:val="28"/>
          <w:lang w:val="ky-KG"/>
        </w:rPr>
        <w:t>унчу абзацтарындагы</w:t>
      </w:r>
      <w:r w:rsidR="00BD0695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27C83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“финансы рыногунун” жана “финансы рыногу” – деген сөздөрдөн кийин </w:t>
      </w:r>
      <w:r w:rsidR="00C43DD6" w:rsidRPr="006F5062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активдердин рыногунун” жана “, виртуалдык активдердин рыногу” – деген сөздөр менен тиешелүү тартипте толукталсын;</w:t>
      </w:r>
    </w:p>
    <w:p w14:paraId="3A3283BA" w14:textId="32031961" w:rsidR="009C7405" w:rsidRPr="006F5062" w:rsidRDefault="00C854F9" w:rsidP="009C7405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2) пунктча </w:t>
      </w:r>
      <w:r w:rsidR="009C7405" w:rsidRPr="006F5062">
        <w:rPr>
          <w:rFonts w:ascii="Times New Roman" w:hAnsi="Times New Roman" w:cs="Times New Roman"/>
          <w:sz w:val="28"/>
          <w:szCs w:val="28"/>
          <w:lang w:val="ky-KG"/>
        </w:rPr>
        <w:t>төмөнкүдөй мазмундагы он экинчи, он үчүнчү</w:t>
      </w:r>
      <w:r w:rsidR="00AF5047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, он төртүнчү, он бешинчи, он алтынчы жана он жетинчи </w:t>
      </w:r>
      <w:r w:rsidR="009C7405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 абзацтар менен толукталсын:</w:t>
      </w:r>
    </w:p>
    <w:p w14:paraId="61DC7DC0" w14:textId="65324625" w:rsidR="005451C9" w:rsidRPr="006F5062" w:rsidRDefault="00913723" w:rsidP="00113848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эмитенттери чыгарган </w:t>
      </w:r>
      <w:r w:rsidR="0046302A" w:rsidRPr="006F5062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 карайт</w:t>
      </w:r>
      <w:r w:rsidR="0086069E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, каттоого алат, </w:t>
      </w:r>
      <w:r w:rsidR="00B04D5C" w:rsidRPr="006F5062">
        <w:rPr>
          <w:rFonts w:ascii="Times New Roman" w:hAnsi="Times New Roman" w:cs="Times New Roman"/>
          <w:sz w:val="28"/>
          <w:szCs w:val="28"/>
          <w:lang w:val="ky-KG"/>
        </w:rPr>
        <w:t>виртуалдык активдердин чыгарылышындагы ак кагаздарды каттоого алат;</w:t>
      </w:r>
    </w:p>
    <w:p w14:paraId="54B9DED2" w14:textId="29E0C3DE" w:rsidR="00B04D5C" w:rsidRPr="006F5062" w:rsidRDefault="001E59CF" w:rsidP="00113848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506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мыйзамарын</w:t>
      </w:r>
      <w:r w:rsidR="00F7687C" w:rsidRPr="006F5062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а каралган учурларда </w:t>
      </w:r>
      <w:r w:rsidR="00F7687C" w:rsidRPr="006F5062">
        <w:rPr>
          <w:rFonts w:ascii="Times New Roman" w:hAnsi="Times New Roman" w:cs="Times New Roman"/>
          <w:sz w:val="28"/>
          <w:szCs w:val="28"/>
          <w:lang w:val="ky-KG"/>
        </w:rPr>
        <w:t>майнердин сертификатын Кыргыз Республикасынын мыйзамарында</w:t>
      </w:r>
      <w:r w:rsidR="00543EE0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 белгиленген тартипте токтотот, калыбына келтирет, чакырып алат;</w:t>
      </w:r>
    </w:p>
    <w:p w14:paraId="2EC6F125" w14:textId="3FCB4B1B" w:rsidR="00543EE0" w:rsidRPr="006F5062" w:rsidRDefault="00960337" w:rsidP="00113848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506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виртуалдык активдеринин Бирдиктүү мамлекеттик реестрин жүргүзө</w:t>
      </w:r>
      <w:r w:rsidR="00A84294" w:rsidRPr="006F5062">
        <w:rPr>
          <w:rFonts w:ascii="Times New Roman" w:hAnsi="Times New Roman" w:cs="Times New Roman"/>
          <w:sz w:val="28"/>
          <w:szCs w:val="28"/>
          <w:lang w:val="ky-KG"/>
        </w:rPr>
        <w:t>т;</w:t>
      </w:r>
    </w:p>
    <w:p w14:paraId="750D0F71" w14:textId="3E7C8C04" w:rsidR="00A84294" w:rsidRPr="006F5062" w:rsidRDefault="00880C06" w:rsidP="00113848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виртуалдык активдердин квалификациялык инвесторунун </w:t>
      </w:r>
      <w:r w:rsidR="007B7845" w:rsidRPr="006F5062">
        <w:rPr>
          <w:rFonts w:ascii="Times New Roman" w:hAnsi="Times New Roman" w:cs="Times New Roman"/>
          <w:sz w:val="28"/>
          <w:szCs w:val="28"/>
          <w:lang w:val="ky-KG"/>
        </w:rPr>
        <w:t>берилген квалификациялык күбөлүктөрүнүн реестрин жүргүзөт;</w:t>
      </w:r>
    </w:p>
    <w:p w14:paraId="240D8A00" w14:textId="5C1CCCE0" w:rsidR="00A84294" w:rsidRPr="006F5062" w:rsidRDefault="00481712" w:rsidP="00113848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виртуалдык активдердин кызматтарын жеткирип берүүчүгө коюлуучу операциялык </w:t>
      </w:r>
      <w:r w:rsidR="00F30A46" w:rsidRPr="006F5062">
        <w:rPr>
          <w:rFonts w:ascii="Times New Roman" w:hAnsi="Times New Roman" w:cs="Times New Roman"/>
          <w:sz w:val="28"/>
          <w:szCs w:val="28"/>
          <w:lang w:val="ky-KG"/>
        </w:rPr>
        <w:t>талаптары аныктайт.”.</w:t>
      </w:r>
    </w:p>
    <w:p w14:paraId="23623377" w14:textId="77777777" w:rsidR="004F2D8C" w:rsidRPr="006F5062" w:rsidRDefault="00F30A46" w:rsidP="00113848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3-пунктчанын </w:t>
      </w:r>
      <w:r w:rsidR="00BA49F6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биринчи, </w:t>
      </w:r>
      <w:r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экинчи, бешинчи абзацтарындагы </w:t>
      </w:r>
      <w:r w:rsidR="00BA49F6" w:rsidRPr="006F5062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E2204F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финансы рыногун”, </w:t>
      </w:r>
      <w:r w:rsidR="000D7182" w:rsidRPr="006F5062">
        <w:rPr>
          <w:rFonts w:ascii="Times New Roman" w:hAnsi="Times New Roman" w:cs="Times New Roman"/>
          <w:sz w:val="28"/>
          <w:szCs w:val="28"/>
          <w:lang w:val="ky-KG"/>
        </w:rPr>
        <w:t>“финансы рыногунун” – деген с</w:t>
      </w:r>
      <w:r w:rsidR="005030E3" w:rsidRPr="006F5062">
        <w:rPr>
          <w:rFonts w:ascii="Times New Roman" w:hAnsi="Times New Roman" w:cs="Times New Roman"/>
          <w:sz w:val="28"/>
          <w:szCs w:val="28"/>
          <w:lang w:val="ky-KG"/>
        </w:rPr>
        <w:t>өздөрдөн кийин “,виртуалдык активдердин</w:t>
      </w:r>
      <w:r w:rsidR="00EA6D2A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 рыногу” – деген сөз тиешелүү жөндөмөлөрдө кошулуп жазылсын</w:t>
      </w:r>
      <w:r w:rsidR="004F2D8C" w:rsidRPr="006F5062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57ECA21D" w14:textId="780DA196" w:rsidR="00F30A46" w:rsidRPr="006F5062" w:rsidRDefault="00CF2ABE" w:rsidP="00113848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5062">
        <w:rPr>
          <w:rFonts w:ascii="Times New Roman" w:hAnsi="Times New Roman" w:cs="Times New Roman"/>
          <w:sz w:val="28"/>
          <w:szCs w:val="28"/>
          <w:lang w:val="ky-KG"/>
        </w:rPr>
        <w:lastRenderedPageBreak/>
        <w:t>3-пунктчанын</w:t>
      </w:r>
      <w:r w:rsidR="00EA6D2A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F5062">
        <w:rPr>
          <w:rFonts w:ascii="Times New Roman" w:hAnsi="Times New Roman" w:cs="Times New Roman"/>
          <w:sz w:val="28"/>
          <w:szCs w:val="28"/>
          <w:lang w:val="ky-KG"/>
        </w:rPr>
        <w:t>бешинчи абзацындагы</w:t>
      </w:r>
      <w:r w:rsidR="00866341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 “баалуу кагаздар” – деген сөздөн кийин “</w:t>
      </w:r>
      <w:r w:rsidR="00A17AAB" w:rsidRPr="006F5062">
        <w:rPr>
          <w:rFonts w:ascii="Times New Roman" w:hAnsi="Times New Roman" w:cs="Times New Roman"/>
          <w:sz w:val="28"/>
          <w:szCs w:val="28"/>
          <w:lang w:val="ky-KG"/>
        </w:rPr>
        <w:t>/виртуалдык активдер”</w:t>
      </w:r>
      <w:r w:rsidR="006802FF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 – деген сөз кошулуп жазылсын;</w:t>
      </w:r>
    </w:p>
    <w:p w14:paraId="3E528B0A" w14:textId="39ECAE0D" w:rsidR="00735610" w:rsidRPr="006F5062" w:rsidRDefault="002176AE" w:rsidP="00186A36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5062">
        <w:rPr>
          <w:rFonts w:ascii="Times New Roman" w:hAnsi="Times New Roman" w:cs="Times New Roman"/>
          <w:sz w:val="28"/>
          <w:szCs w:val="28"/>
          <w:lang w:val="ky-KG"/>
        </w:rPr>
        <w:t>•</w:t>
      </w:r>
      <w:r w:rsidRPr="006F5062">
        <w:rPr>
          <w:rFonts w:ascii="Times New Roman" w:hAnsi="Times New Roman" w:cs="Times New Roman"/>
          <w:sz w:val="28"/>
          <w:szCs w:val="28"/>
          <w:lang w:val="ky-KG"/>
        </w:rPr>
        <w:tab/>
      </w:r>
      <w:r w:rsidR="006802FF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3-пунктчанын </w:t>
      </w:r>
      <w:r w:rsidR="00B31F9E" w:rsidRPr="006F5062">
        <w:rPr>
          <w:rFonts w:ascii="Times New Roman" w:hAnsi="Times New Roman" w:cs="Times New Roman"/>
          <w:sz w:val="28"/>
          <w:szCs w:val="28"/>
          <w:lang w:val="ky-KG"/>
        </w:rPr>
        <w:t>алтынчы</w:t>
      </w:r>
      <w:r w:rsidR="006802FF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 абзацындагы</w:t>
      </w:r>
      <w:r w:rsidR="00B31F9E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 “квалификациялык </w:t>
      </w:r>
      <w:r w:rsidR="00BF5E25" w:rsidRPr="006F5062">
        <w:rPr>
          <w:rFonts w:ascii="Times New Roman" w:hAnsi="Times New Roman" w:cs="Times New Roman"/>
          <w:sz w:val="28"/>
          <w:szCs w:val="28"/>
          <w:lang w:val="ky-KG"/>
        </w:rPr>
        <w:t>инвесторунун” – деген сөздөн кийин “квалификациялык” – деген сөз кошулуп жазылсын;</w:t>
      </w:r>
    </w:p>
    <w:p w14:paraId="390A2159" w14:textId="2B5A1CE2" w:rsidR="002830C2" w:rsidRPr="006F5062" w:rsidRDefault="002176AE" w:rsidP="00EE7C74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5062">
        <w:rPr>
          <w:rFonts w:ascii="Times New Roman" w:hAnsi="Times New Roman" w:cs="Times New Roman"/>
          <w:sz w:val="28"/>
          <w:szCs w:val="28"/>
          <w:lang w:val="ky-KG"/>
        </w:rPr>
        <w:t>•</w:t>
      </w:r>
      <w:r w:rsidRPr="006F5062">
        <w:rPr>
          <w:rFonts w:ascii="Times New Roman" w:hAnsi="Times New Roman" w:cs="Times New Roman"/>
          <w:sz w:val="28"/>
          <w:szCs w:val="28"/>
          <w:lang w:val="ky-KG"/>
        </w:rPr>
        <w:tab/>
      </w:r>
      <w:r w:rsidR="00BB5239" w:rsidRPr="006F5062">
        <w:rPr>
          <w:rFonts w:ascii="Times New Roman" w:hAnsi="Times New Roman" w:cs="Times New Roman"/>
          <w:sz w:val="28"/>
          <w:szCs w:val="28"/>
          <w:lang w:val="ky-KG"/>
        </w:rPr>
        <w:t>3-пунктча</w:t>
      </w:r>
      <w:r w:rsidR="00682DA9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 төмөнкүдөй мазмундагы он алтынчы жана он жетинчи</w:t>
      </w:r>
      <w:r w:rsidR="00BB5239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 абзац</w:t>
      </w:r>
      <w:r w:rsidR="00FB749E" w:rsidRPr="006F5062">
        <w:rPr>
          <w:rFonts w:ascii="Times New Roman" w:hAnsi="Times New Roman" w:cs="Times New Roman"/>
          <w:sz w:val="28"/>
          <w:szCs w:val="28"/>
          <w:lang w:val="ky-KG"/>
        </w:rPr>
        <w:t>тар менен толукталсын:</w:t>
      </w:r>
    </w:p>
    <w:p w14:paraId="73C8791B" w14:textId="6652CF09" w:rsidR="00FB749E" w:rsidRPr="006F5062" w:rsidRDefault="00FB749E" w:rsidP="00EE7C74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“- </w:t>
      </w:r>
      <w:r w:rsidR="000C737F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бөлүштүрүлүүчү реестрлердин </w:t>
      </w:r>
      <w:r w:rsidR="00CD37E5" w:rsidRPr="006F5062">
        <w:rPr>
          <w:rFonts w:ascii="Times New Roman" w:hAnsi="Times New Roman" w:cs="Times New Roman"/>
          <w:sz w:val="28"/>
          <w:szCs w:val="28"/>
          <w:lang w:val="ky-KG"/>
        </w:rPr>
        <w:t>технологиялары чөйрөсүндөгү</w:t>
      </w:r>
      <w:r w:rsidR="00466776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, анын ичинде блокчейндин жана виртуалдык активдерди </w:t>
      </w:r>
      <w:r w:rsidR="00DC702C" w:rsidRPr="006F5062">
        <w:rPr>
          <w:rFonts w:ascii="Times New Roman" w:hAnsi="Times New Roman" w:cs="Times New Roman"/>
          <w:sz w:val="28"/>
          <w:szCs w:val="28"/>
          <w:lang w:val="ky-KG"/>
        </w:rPr>
        <w:t>айландыруучу жогорку квалификациялуу кадрларды даярдайт</w:t>
      </w:r>
      <w:r w:rsidR="00DA6F32" w:rsidRPr="006F5062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5FC7A4BC" w14:textId="77F15F4F" w:rsidR="00DF6379" w:rsidRPr="006F5062" w:rsidRDefault="00A13D8E" w:rsidP="00F22B40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бөлүштүрүлүүчү реестрлердин технологияларын, анын ичинде блокчейндин жана </w:t>
      </w:r>
      <w:r w:rsidR="007E52D3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ар кандай тармактардагы </w:t>
      </w:r>
      <w:r w:rsidR="009D542E" w:rsidRPr="006F5062">
        <w:rPr>
          <w:rFonts w:ascii="Times New Roman" w:hAnsi="Times New Roman" w:cs="Times New Roman"/>
          <w:sz w:val="28"/>
          <w:szCs w:val="28"/>
          <w:lang w:val="ky-KG"/>
        </w:rPr>
        <w:t>башка</w:t>
      </w:r>
      <w:r w:rsidR="0080424C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 ошого окшош</w:t>
      </w:r>
      <w:r w:rsidR="00FE04D1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 инновациялык технологияларды </w:t>
      </w:r>
      <w:r w:rsidR="007E52D3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E3786" w:rsidRPr="006F5062">
        <w:rPr>
          <w:rFonts w:ascii="Times New Roman" w:hAnsi="Times New Roman" w:cs="Times New Roman"/>
          <w:sz w:val="28"/>
          <w:szCs w:val="28"/>
          <w:lang w:val="ky-KG"/>
        </w:rPr>
        <w:t>киргизүү боюнча</w:t>
      </w:r>
      <w:r w:rsidR="00BD1D05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917BA1" w:rsidRPr="006F5062">
        <w:rPr>
          <w:rFonts w:ascii="Times New Roman" w:hAnsi="Times New Roman" w:cs="Times New Roman"/>
          <w:sz w:val="28"/>
          <w:szCs w:val="28"/>
          <w:lang w:val="ky-KG"/>
        </w:rPr>
        <w:t>аларды киргизүүнүн жана колдонуудан келип чыккан жөнгө салуу</w:t>
      </w:r>
      <w:r w:rsidR="00173FE1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 мамилелерине</w:t>
      </w:r>
      <w:r w:rsidR="00DE3786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 иликтөөлөрдү жана </w:t>
      </w:r>
      <w:r w:rsidR="00BC08E4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изилдөөлөрдү </w:t>
      </w:r>
      <w:r w:rsidR="00BD1D05" w:rsidRPr="006F5062">
        <w:rPr>
          <w:rFonts w:ascii="Times New Roman" w:hAnsi="Times New Roman" w:cs="Times New Roman"/>
          <w:sz w:val="28"/>
          <w:szCs w:val="28"/>
          <w:lang w:val="ky-KG"/>
        </w:rPr>
        <w:t>жүргүзөт;”;</w:t>
      </w:r>
    </w:p>
    <w:p w14:paraId="01E25FD3" w14:textId="4D2D51D7" w:rsidR="00173FE1" w:rsidRPr="006F5062" w:rsidRDefault="00B460A1" w:rsidP="00F22B40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5" w:name="_Hlk104190986"/>
      <w:r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4-пунктчанын экинчи абзацындагы </w:t>
      </w:r>
      <w:r w:rsidR="00890B53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“финансы рыногун” – деген сөздөн кийин “, виртуалдык активдердин </w:t>
      </w:r>
      <w:r w:rsidR="00015656" w:rsidRPr="006F5062">
        <w:rPr>
          <w:rFonts w:ascii="Times New Roman" w:hAnsi="Times New Roman" w:cs="Times New Roman"/>
          <w:sz w:val="28"/>
          <w:szCs w:val="28"/>
          <w:lang w:val="ky-KG"/>
        </w:rPr>
        <w:t>рыногун” – деген сөз кошулуп жазылсын</w:t>
      </w:r>
    </w:p>
    <w:bookmarkEnd w:id="5"/>
    <w:p w14:paraId="68BE57E1" w14:textId="2D2DDB07" w:rsidR="00015656" w:rsidRPr="006F5062" w:rsidRDefault="00015656" w:rsidP="00015656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5062">
        <w:rPr>
          <w:rFonts w:ascii="Times New Roman" w:hAnsi="Times New Roman" w:cs="Times New Roman"/>
          <w:sz w:val="28"/>
          <w:szCs w:val="28"/>
          <w:lang w:val="ky-KG"/>
        </w:rPr>
        <w:t>4-пунктчанын тогузунчу абзацындагы “финансы рыногун</w:t>
      </w:r>
      <w:r w:rsidR="004734BF" w:rsidRPr="006F5062">
        <w:rPr>
          <w:rFonts w:ascii="Times New Roman" w:hAnsi="Times New Roman" w:cs="Times New Roman"/>
          <w:sz w:val="28"/>
          <w:szCs w:val="28"/>
          <w:lang w:val="ky-KG"/>
        </w:rPr>
        <w:t>ун</w:t>
      </w:r>
      <w:r w:rsidRPr="006F5062">
        <w:rPr>
          <w:rFonts w:ascii="Times New Roman" w:hAnsi="Times New Roman" w:cs="Times New Roman"/>
          <w:sz w:val="28"/>
          <w:szCs w:val="28"/>
          <w:lang w:val="ky-KG"/>
        </w:rPr>
        <w:t>” – деген сөздөн кийин “, виртуалдык активдердин рыногун</w:t>
      </w:r>
      <w:r w:rsidR="004734BF" w:rsidRPr="006F5062">
        <w:rPr>
          <w:rFonts w:ascii="Times New Roman" w:hAnsi="Times New Roman" w:cs="Times New Roman"/>
          <w:sz w:val="28"/>
          <w:szCs w:val="28"/>
          <w:lang w:val="ky-KG"/>
        </w:rPr>
        <w:t>ун</w:t>
      </w:r>
      <w:r w:rsidRPr="006F5062">
        <w:rPr>
          <w:rFonts w:ascii="Times New Roman" w:hAnsi="Times New Roman" w:cs="Times New Roman"/>
          <w:sz w:val="28"/>
          <w:szCs w:val="28"/>
          <w:lang w:val="ky-KG"/>
        </w:rPr>
        <w:t>” – деген сөз кошулуп жазылсын</w:t>
      </w:r>
      <w:r w:rsidR="004734BF" w:rsidRPr="006F5062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5EA983AA" w14:textId="534FC9E2" w:rsidR="00015656" w:rsidRPr="006F5062" w:rsidRDefault="00764FFF" w:rsidP="00F22B40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5062">
        <w:rPr>
          <w:rFonts w:ascii="Times New Roman" w:hAnsi="Times New Roman" w:cs="Times New Roman"/>
          <w:sz w:val="28"/>
          <w:szCs w:val="28"/>
          <w:lang w:val="ky-KG"/>
        </w:rPr>
        <w:t>5-бөлүктүн 14-пунктуна:</w:t>
      </w:r>
    </w:p>
    <w:p w14:paraId="3FAC0FDA" w14:textId="6731F4F8" w:rsidR="00764FFF" w:rsidRPr="006F5062" w:rsidRDefault="00134C1C" w:rsidP="006F5062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5062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764FFF" w:rsidRPr="006F5062">
        <w:rPr>
          <w:rFonts w:ascii="Times New Roman" w:hAnsi="Times New Roman" w:cs="Times New Roman"/>
          <w:sz w:val="28"/>
          <w:szCs w:val="28"/>
          <w:lang w:val="ky-KG"/>
        </w:rPr>
        <w:t>-пунктча</w:t>
      </w:r>
      <w:r w:rsidRPr="006F5062">
        <w:rPr>
          <w:rFonts w:ascii="Times New Roman" w:hAnsi="Times New Roman" w:cs="Times New Roman"/>
          <w:sz w:val="28"/>
          <w:szCs w:val="28"/>
          <w:lang w:val="ky-KG"/>
        </w:rPr>
        <w:t>дагы</w:t>
      </w:r>
      <w:r w:rsidR="00764FFF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 “финансы рыногун” – деген сөздөн кийин </w:t>
      </w:r>
      <w:bookmarkStart w:id="6" w:name="_Hlk104191519"/>
      <w:bookmarkStart w:id="7" w:name="_GoBack"/>
      <w:bookmarkEnd w:id="7"/>
      <w:r w:rsidR="00764FFF" w:rsidRPr="006F5062">
        <w:rPr>
          <w:rFonts w:ascii="Times New Roman" w:hAnsi="Times New Roman" w:cs="Times New Roman"/>
          <w:sz w:val="28"/>
          <w:szCs w:val="28"/>
          <w:lang w:val="ky-KG"/>
        </w:rPr>
        <w:t>“, виртуалдык активдердин рыногун” – деген сөз кошулуп жазылсын;</w:t>
      </w:r>
    </w:p>
    <w:bookmarkEnd w:id="6"/>
    <w:p w14:paraId="3902614B" w14:textId="1B780306" w:rsidR="00256F6D" w:rsidRPr="006F5062" w:rsidRDefault="001600ED" w:rsidP="00256F6D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6), 7), 8), 9), 11), </w:t>
      </w:r>
      <w:r w:rsidR="003B60B3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17), 29), 30), 31), 32) пунктчалардагы </w:t>
      </w:r>
      <w:r w:rsidR="00256F6D" w:rsidRPr="006F5062">
        <w:rPr>
          <w:rFonts w:ascii="Times New Roman" w:hAnsi="Times New Roman" w:cs="Times New Roman"/>
          <w:sz w:val="28"/>
          <w:szCs w:val="28"/>
          <w:lang w:val="ky-KG"/>
        </w:rPr>
        <w:t>“финансы рыногун” деген сөздөрдөн кийин “, виртуалдык активдердин рыногун” – деген сөз</w:t>
      </w:r>
      <w:r w:rsidR="0011003A" w:rsidRPr="006F5062">
        <w:rPr>
          <w:rFonts w:ascii="Times New Roman" w:hAnsi="Times New Roman" w:cs="Times New Roman"/>
          <w:sz w:val="28"/>
          <w:szCs w:val="28"/>
          <w:lang w:val="ky-KG"/>
        </w:rPr>
        <w:t>дөр</w:t>
      </w:r>
      <w:r w:rsidR="00256F6D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 кошулуп жазылсын;</w:t>
      </w:r>
    </w:p>
    <w:p w14:paraId="3700CEC6" w14:textId="1EE82566" w:rsidR="00764FFF" w:rsidRPr="006F5062" w:rsidRDefault="0011003A" w:rsidP="00F22B40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9), 10), 12), 17), </w:t>
      </w:r>
      <w:r w:rsidR="00D63BE8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21), 22), 25), 26), 29), 30), 31), 32), 33), </w:t>
      </w:r>
      <w:r w:rsidR="004F61D3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36) пунктчалардагы </w:t>
      </w:r>
      <w:r w:rsidR="00D12039" w:rsidRPr="006F5062">
        <w:rPr>
          <w:rFonts w:ascii="Times New Roman" w:hAnsi="Times New Roman" w:cs="Times New Roman"/>
          <w:sz w:val="28"/>
          <w:szCs w:val="28"/>
          <w:lang w:val="ky-KG"/>
        </w:rPr>
        <w:t>“финансы рыногунун” жана “баалуу кагаздар”</w:t>
      </w:r>
      <w:r w:rsidR="00913650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 – деген сөздөрдөн кийин “, виртуалдык активдердин рыногу</w:t>
      </w:r>
      <w:r w:rsidR="00783A32" w:rsidRPr="006F5062">
        <w:rPr>
          <w:rFonts w:ascii="Times New Roman" w:hAnsi="Times New Roman" w:cs="Times New Roman"/>
          <w:sz w:val="28"/>
          <w:szCs w:val="28"/>
          <w:lang w:val="ky-KG"/>
        </w:rPr>
        <w:t>” жана “/виртуалдык активдердин” деген сөздөр тиешесине жараша кошулуп жазылсын</w:t>
      </w:r>
      <w:r w:rsidR="0035396D" w:rsidRPr="006F5062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14:paraId="4AEF6C55" w14:textId="44FE073E" w:rsidR="0035396D" w:rsidRPr="006F5062" w:rsidRDefault="0035396D" w:rsidP="00F22B40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10), 35) пунктчалардагы </w:t>
      </w:r>
      <w:r w:rsidR="00584FF4" w:rsidRPr="006F5062">
        <w:rPr>
          <w:rFonts w:ascii="Times New Roman" w:hAnsi="Times New Roman" w:cs="Times New Roman"/>
          <w:sz w:val="28"/>
          <w:szCs w:val="28"/>
          <w:lang w:val="ky-KG"/>
        </w:rPr>
        <w:t>“баалуу кагаздар” – деген сөздөрдөн кийин “/виртуалдык активдер” – деген сөздөр кошулуп жазылсын</w:t>
      </w:r>
      <w:r w:rsidR="00712FFC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; 16) пунктчадагы “финансы рыногун” деген сөздөн кийин </w:t>
      </w:r>
      <w:r w:rsidR="00F8120B" w:rsidRPr="006F5062">
        <w:rPr>
          <w:rFonts w:ascii="Times New Roman" w:hAnsi="Times New Roman" w:cs="Times New Roman"/>
          <w:sz w:val="28"/>
          <w:szCs w:val="28"/>
          <w:lang w:val="ky-KG"/>
        </w:rPr>
        <w:t>“виртуалдык активдердин рыногун” деген сөз кошулуп жазылсын;</w:t>
      </w:r>
    </w:p>
    <w:p w14:paraId="6068C0D2" w14:textId="0DA27C15" w:rsidR="00F8120B" w:rsidRPr="006F5062" w:rsidRDefault="00F8120B" w:rsidP="00F22B40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28) пунктчадагы </w:t>
      </w:r>
      <w:r w:rsidR="002176AE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“кесипкөй катышуучуну” жана “кесипкөй катышуучунун” – деген сөздөрдөн кийин </w:t>
      </w:r>
      <w:r w:rsidR="009D2F29" w:rsidRPr="006F5062">
        <w:rPr>
          <w:rFonts w:ascii="Times New Roman" w:hAnsi="Times New Roman" w:cs="Times New Roman"/>
          <w:sz w:val="28"/>
          <w:szCs w:val="28"/>
          <w:lang w:val="ky-KG"/>
        </w:rPr>
        <w:t>“/виртуалдык активдердин кызматтарын жеткирип берүүчү</w:t>
      </w:r>
      <w:r w:rsidR="005C57EE" w:rsidRPr="006F5062">
        <w:rPr>
          <w:rFonts w:ascii="Times New Roman" w:hAnsi="Times New Roman" w:cs="Times New Roman"/>
          <w:sz w:val="28"/>
          <w:szCs w:val="28"/>
          <w:lang w:val="ky-KG"/>
        </w:rPr>
        <w:t>” жана “/виртуалдык активдердин кызматтарын жеткирип берүүчүгө” – деген сөздөр</w:t>
      </w:r>
      <w:r w:rsidR="00304854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 тиешесине жараша кошулуп жазылсын;</w:t>
      </w:r>
    </w:p>
    <w:p w14:paraId="2D7EE508" w14:textId="445AAC86" w:rsidR="00304854" w:rsidRPr="006F5062" w:rsidRDefault="00304854" w:rsidP="00F22B40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29), 32) пунктчалардагы </w:t>
      </w:r>
      <w:r w:rsidR="00365598" w:rsidRPr="006F5062">
        <w:rPr>
          <w:rFonts w:ascii="Times New Roman" w:hAnsi="Times New Roman" w:cs="Times New Roman"/>
          <w:sz w:val="28"/>
          <w:szCs w:val="28"/>
          <w:lang w:val="ky-KG"/>
        </w:rPr>
        <w:t>“баалуу кагаздар” – деген сөздөрдөн кийин ”/виртуалдык активдер” – деген сөздөр кошулуп жазылсын</w:t>
      </w:r>
      <w:r w:rsidR="00802395" w:rsidRPr="006F5062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14:paraId="400FD2A2" w14:textId="4D53B66A" w:rsidR="00802395" w:rsidRPr="006F5062" w:rsidRDefault="00802395" w:rsidP="00F22B40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5062">
        <w:rPr>
          <w:rFonts w:ascii="Times New Roman" w:hAnsi="Times New Roman" w:cs="Times New Roman"/>
          <w:sz w:val="28"/>
          <w:szCs w:val="28"/>
          <w:lang w:val="ky-KG"/>
        </w:rPr>
        <w:lastRenderedPageBreak/>
        <w:t>31)</w:t>
      </w:r>
      <w:r w:rsidR="00587171" w:rsidRPr="006F5062">
        <w:rPr>
          <w:rFonts w:ascii="Times New Roman" w:hAnsi="Times New Roman" w:cs="Times New Roman"/>
          <w:sz w:val="28"/>
          <w:szCs w:val="28"/>
          <w:lang w:val="ky-KG"/>
        </w:rPr>
        <w:t>,</w:t>
      </w:r>
      <w:r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 32)</w:t>
      </w:r>
      <w:r w:rsidR="00587171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 пунктчалардагы “проспектиге” </w:t>
      </w:r>
      <w:r w:rsidR="00E06843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жана “проспектиде” -деген сөздөрдөн кийин </w:t>
      </w:r>
      <w:r w:rsidR="00690876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“/ак кагазга” жана </w:t>
      </w:r>
      <w:r w:rsidR="0012576A" w:rsidRPr="006F5062">
        <w:rPr>
          <w:rFonts w:ascii="Times New Roman" w:hAnsi="Times New Roman" w:cs="Times New Roman"/>
          <w:sz w:val="28"/>
          <w:szCs w:val="28"/>
          <w:lang w:val="ky-KG"/>
        </w:rPr>
        <w:t>“/ак кагазда” -деген сөздөр тиешесине жараша кошулуп жазылсын;</w:t>
      </w:r>
    </w:p>
    <w:p w14:paraId="1F89EDAE" w14:textId="1C767016" w:rsidR="0012576A" w:rsidRPr="006F5062" w:rsidRDefault="0012576A" w:rsidP="00F22B40">
      <w:pPr>
        <w:pStyle w:val="a3"/>
        <w:numPr>
          <w:ilvl w:val="0"/>
          <w:numId w:val="1"/>
        </w:numPr>
        <w:ind w:left="0"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34) пунктчадагы </w:t>
      </w:r>
      <w:r w:rsidR="00573AED" w:rsidRPr="006F5062">
        <w:rPr>
          <w:rFonts w:ascii="Times New Roman" w:hAnsi="Times New Roman" w:cs="Times New Roman"/>
          <w:sz w:val="28"/>
          <w:szCs w:val="28"/>
          <w:lang w:val="ky-KG"/>
        </w:rPr>
        <w:t>“Кыргыз Республикасынын криптобиржасынын бирдиктүү мамлекеттик реестрине</w:t>
      </w:r>
      <w:r w:rsidR="00E77E5F" w:rsidRPr="006F5062">
        <w:rPr>
          <w:rFonts w:ascii="Times New Roman" w:hAnsi="Times New Roman" w:cs="Times New Roman"/>
          <w:sz w:val="28"/>
          <w:szCs w:val="28"/>
          <w:lang w:val="ky-KG"/>
        </w:rPr>
        <w:t>” – деген сөз “</w:t>
      </w:r>
      <w:r w:rsidR="00DA1614" w:rsidRPr="006F5062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виртуалдык активдеринин тооруктарынын операторлорунун Бирдиктүү мамлекеттик реестри</w:t>
      </w:r>
      <w:r w:rsidR="003E066D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не” жана “Кыргыз Республикасынын </w:t>
      </w:r>
      <w:r w:rsidR="00CD3D06" w:rsidRPr="006F5062">
        <w:rPr>
          <w:rFonts w:ascii="Times New Roman" w:hAnsi="Times New Roman" w:cs="Times New Roman"/>
          <w:sz w:val="28"/>
          <w:szCs w:val="28"/>
          <w:lang w:val="ky-KG"/>
        </w:rPr>
        <w:t>виртуалдык активдерин алмаштыруучу операторлордун Бирдиктүү мамлекеттик реестри</w:t>
      </w:r>
      <w:r w:rsidR="00E64E56" w:rsidRPr="006F5062">
        <w:rPr>
          <w:rFonts w:ascii="Times New Roman" w:hAnsi="Times New Roman" w:cs="Times New Roman"/>
          <w:sz w:val="28"/>
          <w:szCs w:val="28"/>
          <w:lang w:val="ky-KG"/>
        </w:rPr>
        <w:t>” -деген сөздөргө алмаштырылсын.</w:t>
      </w:r>
    </w:p>
    <w:p w14:paraId="06B6C49A" w14:textId="6AF69CC4" w:rsidR="00E64E56" w:rsidRPr="006F5062" w:rsidRDefault="00E64E56" w:rsidP="00E34B77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2. Ушул токтом расмий жарыялангандан </w:t>
      </w:r>
      <w:r w:rsidR="00E34B77" w:rsidRPr="006F5062">
        <w:rPr>
          <w:rFonts w:ascii="Times New Roman" w:hAnsi="Times New Roman" w:cs="Times New Roman"/>
          <w:sz w:val="28"/>
          <w:szCs w:val="28"/>
          <w:lang w:val="ky-KG"/>
        </w:rPr>
        <w:t xml:space="preserve">он беш күн өткөндөн кийин күчүнө кирет. </w:t>
      </w:r>
    </w:p>
    <w:p w14:paraId="11E907AA" w14:textId="1C0FB66F" w:rsidR="00E34B77" w:rsidRPr="006F5062" w:rsidRDefault="00E34B77" w:rsidP="00E34B77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6CBD4B57" w14:textId="77777777" w:rsidR="006F5062" w:rsidRPr="006F5062" w:rsidRDefault="006F5062" w:rsidP="00E34B77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21D68A35" w14:textId="039190EA" w:rsidR="00E34B77" w:rsidRPr="006F5062" w:rsidRDefault="006F5062" w:rsidP="00E34B77">
      <w:pPr>
        <w:pStyle w:val="a3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F5062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14:paraId="0C148089" w14:textId="77777777" w:rsidR="006F5062" w:rsidRPr="006F5062" w:rsidRDefault="00E34B77" w:rsidP="00E34B77">
      <w:pPr>
        <w:pStyle w:val="a3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6F5062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Министрлер Кабинетинин </w:t>
      </w:r>
    </w:p>
    <w:p w14:paraId="0447F939" w14:textId="5A6195D1" w:rsidR="007A5148" w:rsidRPr="006F5062" w:rsidRDefault="00E34B77" w:rsidP="007A5148">
      <w:pPr>
        <w:pStyle w:val="a3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6F5062">
        <w:rPr>
          <w:rFonts w:ascii="Times New Roman" w:hAnsi="Times New Roman" w:cs="Times New Roman"/>
          <w:b/>
          <w:bCs/>
          <w:sz w:val="28"/>
          <w:szCs w:val="28"/>
          <w:lang w:val="ky-KG"/>
        </w:rPr>
        <w:t>Төрагасы</w:t>
      </w:r>
      <w:bookmarkEnd w:id="1"/>
      <w:r w:rsidR="006F5062" w:rsidRPr="006F5062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="006F5062" w:rsidRPr="006F5062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="006F5062" w:rsidRPr="006F5062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="006F5062" w:rsidRPr="006F5062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="006F5062" w:rsidRPr="006F5062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="006F5062" w:rsidRPr="006F5062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="006F5062" w:rsidRPr="006F5062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="006F5062" w:rsidRPr="006F5062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  <w:t>А.У. Жапаров</w:t>
      </w:r>
    </w:p>
    <w:p w14:paraId="7513CAFB" w14:textId="1CAEFD4F" w:rsidR="003C2CBA" w:rsidRPr="006F5062" w:rsidRDefault="003C2CBA" w:rsidP="003C2CBA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35002F55" w14:textId="77777777" w:rsidR="006F5062" w:rsidRPr="006F5062" w:rsidRDefault="006F5062" w:rsidP="003C2CBA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14:paraId="6324AAEA" w14:textId="77777777" w:rsidR="006F5062" w:rsidRPr="006F5062" w:rsidRDefault="006F5062" w:rsidP="003C2CBA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sectPr w:rsidR="006F5062" w:rsidRPr="006F5062" w:rsidSect="00EE39C5">
      <w:footerReference w:type="default" r:id="rId8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63E065" w14:textId="77777777" w:rsidR="002501CD" w:rsidRDefault="002501CD" w:rsidP="006F5062">
      <w:pPr>
        <w:spacing w:after="0" w:line="240" w:lineRule="auto"/>
      </w:pPr>
      <w:r>
        <w:separator/>
      </w:r>
    </w:p>
  </w:endnote>
  <w:endnote w:type="continuationSeparator" w:id="0">
    <w:p w14:paraId="08F78529" w14:textId="77777777" w:rsidR="002501CD" w:rsidRDefault="002501CD" w:rsidP="006F50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F24EA0" w14:textId="77777777" w:rsidR="006F5062" w:rsidRDefault="006F5062" w:rsidP="006F5062">
    <w:pPr>
      <w:spacing w:after="0" w:line="240" w:lineRule="auto"/>
      <w:ind w:right="-142"/>
      <w:jc w:val="both"/>
      <w:rPr>
        <w:rFonts w:ascii="Times New Roman" w:eastAsia="Calibri" w:hAnsi="Times New Roman" w:cs="Times New Roman"/>
        <w:sz w:val="20"/>
        <w:szCs w:val="20"/>
      </w:rPr>
    </w:pPr>
  </w:p>
  <w:p w14:paraId="5FB347A3" w14:textId="63E94D9C" w:rsidR="006F5062" w:rsidRPr="006F5062" w:rsidRDefault="006F5062" w:rsidP="006F5062">
    <w:pPr>
      <w:spacing w:after="0" w:line="240" w:lineRule="auto"/>
      <w:ind w:right="-142"/>
      <w:jc w:val="both"/>
      <w:rPr>
        <w:rFonts w:ascii="Times New Roman" w:eastAsia="Calibri" w:hAnsi="Times New Roman" w:cs="Times New Roman"/>
        <w:sz w:val="20"/>
        <w:szCs w:val="20"/>
      </w:rPr>
    </w:pPr>
    <w:proofErr w:type="spellStart"/>
    <w:r w:rsidRPr="006F5062">
      <w:rPr>
        <w:rFonts w:ascii="Times New Roman" w:eastAsia="Calibri" w:hAnsi="Times New Roman" w:cs="Times New Roman"/>
        <w:sz w:val="20"/>
        <w:szCs w:val="20"/>
      </w:rPr>
      <w:t>Кыргыз</w:t>
    </w:r>
    <w:proofErr w:type="spellEnd"/>
    <w:r w:rsidRPr="006F5062">
      <w:rPr>
        <w:rFonts w:ascii="Times New Roman" w:eastAsia="Calibri" w:hAnsi="Times New Roman" w:cs="Times New Roman"/>
        <w:sz w:val="20"/>
        <w:szCs w:val="20"/>
      </w:rPr>
      <w:t xml:space="preserve"> </w:t>
    </w:r>
    <w:proofErr w:type="spellStart"/>
    <w:r w:rsidRPr="006F5062">
      <w:rPr>
        <w:rFonts w:ascii="Times New Roman" w:eastAsia="Calibri" w:hAnsi="Times New Roman" w:cs="Times New Roman"/>
        <w:sz w:val="20"/>
        <w:szCs w:val="20"/>
      </w:rPr>
      <w:t>Республикасынын</w:t>
    </w:r>
    <w:proofErr w:type="spellEnd"/>
    <w:r w:rsidRPr="006F5062">
      <w:rPr>
        <w:rFonts w:ascii="Times New Roman" w:eastAsia="Calibri" w:hAnsi="Times New Roman" w:cs="Times New Roman"/>
        <w:sz w:val="20"/>
        <w:szCs w:val="20"/>
      </w:rPr>
      <w:t xml:space="preserve"> </w:t>
    </w:r>
  </w:p>
  <w:p w14:paraId="7BD01952" w14:textId="77777777" w:rsidR="006F5062" w:rsidRPr="006F5062" w:rsidRDefault="006F5062" w:rsidP="006F5062">
    <w:pPr>
      <w:spacing w:after="0" w:line="240" w:lineRule="auto"/>
      <w:ind w:right="-142"/>
      <w:jc w:val="both"/>
      <w:rPr>
        <w:rFonts w:ascii="Times New Roman" w:eastAsia="Calibri" w:hAnsi="Times New Roman" w:cs="Times New Roman"/>
        <w:sz w:val="20"/>
        <w:szCs w:val="20"/>
      </w:rPr>
    </w:pPr>
    <w:r w:rsidRPr="006F5062">
      <w:rPr>
        <w:rFonts w:ascii="Times New Roman" w:eastAsia="Calibri" w:hAnsi="Times New Roman" w:cs="Times New Roman"/>
        <w:sz w:val="20"/>
        <w:szCs w:val="20"/>
      </w:rPr>
      <w:t xml:space="preserve">Экономика </w:t>
    </w:r>
    <w:proofErr w:type="spellStart"/>
    <w:r w:rsidRPr="006F5062">
      <w:rPr>
        <w:rFonts w:ascii="Times New Roman" w:eastAsia="Calibri" w:hAnsi="Times New Roman" w:cs="Times New Roman"/>
        <w:sz w:val="20"/>
        <w:szCs w:val="20"/>
      </w:rPr>
      <w:t>жана</w:t>
    </w:r>
    <w:proofErr w:type="spellEnd"/>
    <w:r w:rsidRPr="006F5062">
      <w:rPr>
        <w:rFonts w:ascii="Times New Roman" w:eastAsia="Calibri" w:hAnsi="Times New Roman" w:cs="Times New Roman"/>
        <w:sz w:val="20"/>
        <w:szCs w:val="20"/>
      </w:rPr>
      <w:t xml:space="preserve"> коммерция </w:t>
    </w:r>
    <w:proofErr w:type="spellStart"/>
    <w:r w:rsidRPr="006F5062">
      <w:rPr>
        <w:rFonts w:ascii="Times New Roman" w:eastAsia="Calibri" w:hAnsi="Times New Roman" w:cs="Times New Roman"/>
        <w:sz w:val="20"/>
        <w:szCs w:val="20"/>
      </w:rPr>
      <w:t>министри</w:t>
    </w:r>
    <w:proofErr w:type="spellEnd"/>
    <w:r w:rsidRPr="006F5062">
      <w:rPr>
        <w:rFonts w:ascii="Times New Roman" w:eastAsia="Calibri" w:hAnsi="Times New Roman" w:cs="Times New Roman"/>
        <w:sz w:val="20"/>
        <w:szCs w:val="20"/>
      </w:rPr>
      <w:tab/>
    </w:r>
    <w:r w:rsidRPr="006F5062">
      <w:rPr>
        <w:rFonts w:ascii="Times New Roman" w:eastAsia="Calibri" w:hAnsi="Times New Roman" w:cs="Times New Roman"/>
        <w:sz w:val="20"/>
        <w:szCs w:val="20"/>
      </w:rPr>
      <w:tab/>
    </w:r>
    <w:r w:rsidRPr="006F5062">
      <w:rPr>
        <w:rFonts w:ascii="Times New Roman" w:eastAsia="Calibri" w:hAnsi="Times New Roman" w:cs="Times New Roman"/>
        <w:sz w:val="20"/>
        <w:szCs w:val="20"/>
      </w:rPr>
      <w:tab/>
    </w:r>
    <w:r w:rsidRPr="006F5062">
      <w:rPr>
        <w:rFonts w:ascii="Times New Roman" w:eastAsia="Calibri" w:hAnsi="Times New Roman" w:cs="Times New Roman"/>
        <w:sz w:val="20"/>
        <w:szCs w:val="20"/>
      </w:rPr>
      <w:tab/>
    </w:r>
    <w:r w:rsidRPr="006F5062">
      <w:rPr>
        <w:rFonts w:ascii="Times New Roman" w:eastAsia="Calibri" w:hAnsi="Times New Roman" w:cs="Times New Roman"/>
        <w:sz w:val="20"/>
        <w:szCs w:val="20"/>
      </w:rPr>
      <w:tab/>
    </w:r>
    <w:r w:rsidRPr="006F5062">
      <w:rPr>
        <w:rFonts w:ascii="Times New Roman" w:eastAsia="Calibri" w:hAnsi="Times New Roman" w:cs="Times New Roman"/>
        <w:sz w:val="20"/>
        <w:szCs w:val="20"/>
      </w:rPr>
      <w:tab/>
    </w:r>
    <w:proofErr w:type="spellStart"/>
    <w:r w:rsidRPr="006F5062">
      <w:rPr>
        <w:rFonts w:ascii="Times New Roman" w:eastAsia="Calibri" w:hAnsi="Times New Roman" w:cs="Times New Roman"/>
        <w:sz w:val="20"/>
        <w:szCs w:val="20"/>
      </w:rPr>
      <w:t>Д.Дж</w:t>
    </w:r>
    <w:proofErr w:type="spellEnd"/>
    <w:r w:rsidRPr="006F5062">
      <w:rPr>
        <w:rFonts w:ascii="Times New Roman" w:eastAsia="Calibri" w:hAnsi="Times New Roman" w:cs="Times New Roman"/>
        <w:sz w:val="20"/>
        <w:szCs w:val="20"/>
      </w:rPr>
      <w:t xml:space="preserve">. </w:t>
    </w:r>
    <w:proofErr w:type="spellStart"/>
    <w:r w:rsidRPr="006F5062">
      <w:rPr>
        <w:rFonts w:ascii="Times New Roman" w:eastAsia="Calibri" w:hAnsi="Times New Roman" w:cs="Times New Roman"/>
        <w:sz w:val="20"/>
        <w:szCs w:val="20"/>
      </w:rPr>
      <w:t>Амангельдиев</w:t>
    </w:r>
    <w:proofErr w:type="spellEnd"/>
  </w:p>
  <w:p w14:paraId="2F28B16E" w14:textId="554C374C" w:rsidR="006F5062" w:rsidRPr="006F5062" w:rsidRDefault="006F5062" w:rsidP="006F5062">
    <w:pPr>
      <w:spacing w:after="0" w:line="240" w:lineRule="auto"/>
      <w:ind w:right="-142"/>
      <w:jc w:val="both"/>
      <w:rPr>
        <w:rFonts w:ascii="Times New Roman" w:eastAsia="Calibri" w:hAnsi="Times New Roman" w:cs="Times New Roman"/>
        <w:sz w:val="20"/>
        <w:szCs w:val="20"/>
      </w:rPr>
    </w:pPr>
    <w:r w:rsidRPr="006F5062">
      <w:rPr>
        <w:rFonts w:ascii="Times New Roman" w:eastAsia="Calibri" w:hAnsi="Times New Roman" w:cs="Times New Roman"/>
        <w:sz w:val="20"/>
        <w:szCs w:val="20"/>
      </w:rPr>
      <w:tab/>
    </w:r>
    <w:r w:rsidRPr="006F5062">
      <w:rPr>
        <w:rFonts w:ascii="Times New Roman" w:eastAsia="Calibri" w:hAnsi="Times New Roman" w:cs="Times New Roman"/>
        <w:sz w:val="20"/>
        <w:szCs w:val="20"/>
      </w:rPr>
      <w:tab/>
    </w:r>
    <w:r w:rsidRPr="006F5062">
      <w:rPr>
        <w:rFonts w:ascii="Times New Roman" w:eastAsia="Calibri" w:hAnsi="Times New Roman" w:cs="Times New Roman"/>
        <w:sz w:val="20"/>
        <w:szCs w:val="20"/>
      </w:rPr>
      <w:tab/>
    </w:r>
    <w:r w:rsidRPr="006F5062">
      <w:rPr>
        <w:rFonts w:ascii="Times New Roman" w:eastAsia="Calibri" w:hAnsi="Times New Roman" w:cs="Times New Roman"/>
        <w:sz w:val="20"/>
        <w:szCs w:val="20"/>
      </w:rPr>
      <w:tab/>
    </w:r>
    <w:r w:rsidRPr="006F5062">
      <w:rPr>
        <w:rFonts w:ascii="Times New Roman" w:eastAsia="Calibri" w:hAnsi="Times New Roman" w:cs="Times New Roman"/>
        <w:sz w:val="20"/>
        <w:szCs w:val="20"/>
      </w:rPr>
      <w:tab/>
    </w:r>
    <w:r w:rsidRPr="006F5062">
      <w:rPr>
        <w:rFonts w:ascii="Times New Roman" w:eastAsia="Calibri" w:hAnsi="Times New Roman" w:cs="Times New Roman"/>
        <w:sz w:val="20"/>
        <w:szCs w:val="20"/>
      </w:rPr>
      <w:tab/>
    </w:r>
    <w:r w:rsidRPr="006F5062">
      <w:rPr>
        <w:rFonts w:ascii="Times New Roman" w:eastAsia="Calibri" w:hAnsi="Times New Roman" w:cs="Times New Roman"/>
        <w:sz w:val="20"/>
        <w:szCs w:val="20"/>
      </w:rPr>
      <w:tab/>
    </w:r>
    <w:r w:rsidRPr="006F5062">
      <w:rPr>
        <w:rFonts w:ascii="Times New Roman" w:eastAsia="Calibri" w:hAnsi="Times New Roman" w:cs="Times New Roman"/>
        <w:sz w:val="20"/>
        <w:szCs w:val="20"/>
      </w:rPr>
      <w:tab/>
    </w:r>
    <w:r w:rsidRPr="006F5062">
      <w:rPr>
        <w:rFonts w:ascii="Times New Roman" w:eastAsia="Calibri" w:hAnsi="Times New Roman" w:cs="Times New Roman"/>
        <w:sz w:val="20"/>
        <w:szCs w:val="20"/>
      </w:rPr>
      <w:tab/>
    </w:r>
    <w:r w:rsidRPr="006F5062">
      <w:rPr>
        <w:rFonts w:ascii="Times New Roman" w:eastAsia="Calibri" w:hAnsi="Times New Roman" w:cs="Times New Roman"/>
        <w:sz w:val="20"/>
        <w:szCs w:val="20"/>
      </w:rPr>
      <w:tab/>
    </w:r>
    <w:r>
      <w:rPr>
        <w:rFonts w:ascii="Times New Roman" w:eastAsia="Calibri" w:hAnsi="Times New Roman" w:cs="Times New Roman"/>
        <w:sz w:val="20"/>
        <w:szCs w:val="20"/>
      </w:rPr>
      <w:t>«__»______2022ж</w:t>
    </w:r>
    <w:r w:rsidRPr="006F5062">
      <w:rPr>
        <w:rFonts w:ascii="Times New Roman" w:eastAsia="Calibri" w:hAnsi="Times New Roman" w:cs="Times New Roman"/>
        <w:sz w:val="20"/>
        <w:szCs w:val="20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242B5E" w14:textId="77777777" w:rsidR="002501CD" w:rsidRDefault="002501CD" w:rsidP="006F5062">
      <w:pPr>
        <w:spacing w:after="0" w:line="240" w:lineRule="auto"/>
      </w:pPr>
      <w:r>
        <w:separator/>
      </w:r>
    </w:p>
  </w:footnote>
  <w:footnote w:type="continuationSeparator" w:id="0">
    <w:p w14:paraId="3A3EC3BE" w14:textId="77777777" w:rsidR="002501CD" w:rsidRDefault="002501CD" w:rsidP="006F50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C36FF5"/>
    <w:multiLevelType w:val="hybridMultilevel"/>
    <w:tmpl w:val="73945EBE"/>
    <w:lvl w:ilvl="0" w:tplc="FBB04B3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195"/>
    <w:rsid w:val="00003D1A"/>
    <w:rsid w:val="00015656"/>
    <w:rsid w:val="000502F9"/>
    <w:rsid w:val="00056110"/>
    <w:rsid w:val="000C737F"/>
    <w:rsid w:val="000D11FB"/>
    <w:rsid w:val="000D7182"/>
    <w:rsid w:val="000E4013"/>
    <w:rsid w:val="000E6861"/>
    <w:rsid w:val="0011003A"/>
    <w:rsid w:val="00113848"/>
    <w:rsid w:val="0012576A"/>
    <w:rsid w:val="00134C1C"/>
    <w:rsid w:val="0013685F"/>
    <w:rsid w:val="001600ED"/>
    <w:rsid w:val="00173FE1"/>
    <w:rsid w:val="00185618"/>
    <w:rsid w:val="00186A36"/>
    <w:rsid w:val="001A2F3C"/>
    <w:rsid w:val="001E59CF"/>
    <w:rsid w:val="001F669A"/>
    <w:rsid w:val="002176AE"/>
    <w:rsid w:val="002404AF"/>
    <w:rsid w:val="002501CD"/>
    <w:rsid w:val="00256C1C"/>
    <w:rsid w:val="00256F6D"/>
    <w:rsid w:val="0026585F"/>
    <w:rsid w:val="002830C2"/>
    <w:rsid w:val="002B4816"/>
    <w:rsid w:val="00304854"/>
    <w:rsid w:val="00314F7F"/>
    <w:rsid w:val="00323604"/>
    <w:rsid w:val="0035396D"/>
    <w:rsid w:val="00357F59"/>
    <w:rsid w:val="00365598"/>
    <w:rsid w:val="00373816"/>
    <w:rsid w:val="003B60B3"/>
    <w:rsid w:val="003C2CBA"/>
    <w:rsid w:val="003C4DD4"/>
    <w:rsid w:val="003E066D"/>
    <w:rsid w:val="00413DC1"/>
    <w:rsid w:val="00456F80"/>
    <w:rsid w:val="004575E5"/>
    <w:rsid w:val="0046302A"/>
    <w:rsid w:val="00466776"/>
    <w:rsid w:val="004734BF"/>
    <w:rsid w:val="0047670C"/>
    <w:rsid w:val="00481712"/>
    <w:rsid w:val="004B32FF"/>
    <w:rsid w:val="004F2D8C"/>
    <w:rsid w:val="004F61D3"/>
    <w:rsid w:val="005030E3"/>
    <w:rsid w:val="00543EE0"/>
    <w:rsid w:val="005451C9"/>
    <w:rsid w:val="00550976"/>
    <w:rsid w:val="00553DA8"/>
    <w:rsid w:val="00573AED"/>
    <w:rsid w:val="00584FF4"/>
    <w:rsid w:val="00587171"/>
    <w:rsid w:val="005A1D57"/>
    <w:rsid w:val="005C57EE"/>
    <w:rsid w:val="005F4828"/>
    <w:rsid w:val="00627C83"/>
    <w:rsid w:val="006574E1"/>
    <w:rsid w:val="006802FF"/>
    <w:rsid w:val="00682DA9"/>
    <w:rsid w:val="00684195"/>
    <w:rsid w:val="00690876"/>
    <w:rsid w:val="006F5062"/>
    <w:rsid w:val="00712FFC"/>
    <w:rsid w:val="00730654"/>
    <w:rsid w:val="00735610"/>
    <w:rsid w:val="00741CF7"/>
    <w:rsid w:val="00745D79"/>
    <w:rsid w:val="00764FFF"/>
    <w:rsid w:val="0077259D"/>
    <w:rsid w:val="00783341"/>
    <w:rsid w:val="00783A32"/>
    <w:rsid w:val="007A5148"/>
    <w:rsid w:val="007B7845"/>
    <w:rsid w:val="007C5DE7"/>
    <w:rsid w:val="007E52D3"/>
    <w:rsid w:val="00802395"/>
    <w:rsid w:val="0080424C"/>
    <w:rsid w:val="008116BE"/>
    <w:rsid w:val="00822B65"/>
    <w:rsid w:val="00851994"/>
    <w:rsid w:val="0086069E"/>
    <w:rsid w:val="00866341"/>
    <w:rsid w:val="008734C8"/>
    <w:rsid w:val="00874F77"/>
    <w:rsid w:val="00880C06"/>
    <w:rsid w:val="00890B53"/>
    <w:rsid w:val="008A0F7C"/>
    <w:rsid w:val="00913650"/>
    <w:rsid w:val="00913723"/>
    <w:rsid w:val="00917BA1"/>
    <w:rsid w:val="009365B4"/>
    <w:rsid w:val="00960337"/>
    <w:rsid w:val="00961A63"/>
    <w:rsid w:val="00981A0B"/>
    <w:rsid w:val="009C7405"/>
    <w:rsid w:val="009D1918"/>
    <w:rsid w:val="009D2F29"/>
    <w:rsid w:val="009D542E"/>
    <w:rsid w:val="00A13D8E"/>
    <w:rsid w:val="00A17AAB"/>
    <w:rsid w:val="00A4071D"/>
    <w:rsid w:val="00A82A54"/>
    <w:rsid w:val="00A84294"/>
    <w:rsid w:val="00A8628A"/>
    <w:rsid w:val="00AD4482"/>
    <w:rsid w:val="00AD5581"/>
    <w:rsid w:val="00AE07C8"/>
    <w:rsid w:val="00AF5047"/>
    <w:rsid w:val="00B04CAC"/>
    <w:rsid w:val="00B04D5C"/>
    <w:rsid w:val="00B30E19"/>
    <w:rsid w:val="00B31F9E"/>
    <w:rsid w:val="00B3532B"/>
    <w:rsid w:val="00B460A1"/>
    <w:rsid w:val="00B82CED"/>
    <w:rsid w:val="00B876F6"/>
    <w:rsid w:val="00BA49F6"/>
    <w:rsid w:val="00BB5239"/>
    <w:rsid w:val="00BC08E4"/>
    <w:rsid w:val="00BC25ED"/>
    <w:rsid w:val="00BD0695"/>
    <w:rsid w:val="00BD1D05"/>
    <w:rsid w:val="00BF5E25"/>
    <w:rsid w:val="00C16E4E"/>
    <w:rsid w:val="00C43DD6"/>
    <w:rsid w:val="00C76B9A"/>
    <w:rsid w:val="00C854F9"/>
    <w:rsid w:val="00CD37E5"/>
    <w:rsid w:val="00CD3D06"/>
    <w:rsid w:val="00CF2ABE"/>
    <w:rsid w:val="00CF4395"/>
    <w:rsid w:val="00D023AE"/>
    <w:rsid w:val="00D12039"/>
    <w:rsid w:val="00D44358"/>
    <w:rsid w:val="00D62804"/>
    <w:rsid w:val="00D63BE8"/>
    <w:rsid w:val="00DA1614"/>
    <w:rsid w:val="00DA3B07"/>
    <w:rsid w:val="00DA6F32"/>
    <w:rsid w:val="00DC702C"/>
    <w:rsid w:val="00DE3786"/>
    <w:rsid w:val="00DF101F"/>
    <w:rsid w:val="00DF6379"/>
    <w:rsid w:val="00E06843"/>
    <w:rsid w:val="00E17C18"/>
    <w:rsid w:val="00E2204F"/>
    <w:rsid w:val="00E30139"/>
    <w:rsid w:val="00E34B77"/>
    <w:rsid w:val="00E34F96"/>
    <w:rsid w:val="00E458E1"/>
    <w:rsid w:val="00E64E56"/>
    <w:rsid w:val="00E77E5F"/>
    <w:rsid w:val="00EA6D2A"/>
    <w:rsid w:val="00EE39C5"/>
    <w:rsid w:val="00EE7C74"/>
    <w:rsid w:val="00F30A46"/>
    <w:rsid w:val="00F51B1F"/>
    <w:rsid w:val="00F662CD"/>
    <w:rsid w:val="00F7687C"/>
    <w:rsid w:val="00F8120B"/>
    <w:rsid w:val="00FA6664"/>
    <w:rsid w:val="00FB749E"/>
    <w:rsid w:val="00FC2E0B"/>
    <w:rsid w:val="00FE04D1"/>
    <w:rsid w:val="00FE4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E53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4195"/>
    <w:pPr>
      <w:spacing w:after="0" w:line="240" w:lineRule="auto"/>
    </w:pPr>
  </w:style>
  <w:style w:type="character" w:styleId="a4">
    <w:name w:val="annotation reference"/>
    <w:basedOn w:val="a0"/>
    <w:uiPriority w:val="99"/>
    <w:semiHidden/>
    <w:unhideWhenUsed/>
    <w:rsid w:val="004B32FF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4B32FF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4B32FF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4B32FF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4B32FF"/>
    <w:rPr>
      <w:b/>
      <w:bCs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6F5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F5062"/>
  </w:style>
  <w:style w:type="paragraph" w:styleId="ab">
    <w:name w:val="footer"/>
    <w:basedOn w:val="a"/>
    <w:link w:val="ac"/>
    <w:uiPriority w:val="99"/>
    <w:unhideWhenUsed/>
    <w:rsid w:val="006F5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F5062"/>
  </w:style>
  <w:style w:type="paragraph" w:styleId="ad">
    <w:name w:val="Balloon Text"/>
    <w:basedOn w:val="a"/>
    <w:link w:val="ae"/>
    <w:uiPriority w:val="99"/>
    <w:semiHidden/>
    <w:unhideWhenUsed/>
    <w:rsid w:val="006F50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F50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4195"/>
    <w:pPr>
      <w:spacing w:after="0" w:line="240" w:lineRule="auto"/>
    </w:pPr>
  </w:style>
  <w:style w:type="character" w:styleId="a4">
    <w:name w:val="annotation reference"/>
    <w:basedOn w:val="a0"/>
    <w:uiPriority w:val="99"/>
    <w:semiHidden/>
    <w:unhideWhenUsed/>
    <w:rsid w:val="004B32FF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4B32FF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4B32FF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4B32FF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4B32FF"/>
    <w:rPr>
      <w:b/>
      <w:bCs/>
      <w:sz w:val="20"/>
      <w:szCs w:val="20"/>
    </w:rPr>
  </w:style>
  <w:style w:type="paragraph" w:styleId="a9">
    <w:name w:val="header"/>
    <w:basedOn w:val="a"/>
    <w:link w:val="aa"/>
    <w:uiPriority w:val="99"/>
    <w:unhideWhenUsed/>
    <w:rsid w:val="006F5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F5062"/>
  </w:style>
  <w:style w:type="paragraph" w:styleId="ab">
    <w:name w:val="footer"/>
    <w:basedOn w:val="a"/>
    <w:link w:val="ac"/>
    <w:uiPriority w:val="99"/>
    <w:unhideWhenUsed/>
    <w:rsid w:val="006F50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F5062"/>
  </w:style>
  <w:style w:type="paragraph" w:styleId="ad">
    <w:name w:val="Balloon Text"/>
    <w:basedOn w:val="a"/>
    <w:link w:val="ae"/>
    <w:uiPriority w:val="99"/>
    <w:semiHidden/>
    <w:unhideWhenUsed/>
    <w:rsid w:val="006F50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F50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1081</Words>
  <Characters>6164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usre</dc:creator>
  <cp:lastModifiedBy>Айпери Сейдибакасова</cp:lastModifiedBy>
  <cp:revision>4</cp:revision>
  <cp:lastPrinted>2022-05-25T10:14:00Z</cp:lastPrinted>
  <dcterms:created xsi:type="dcterms:W3CDTF">2022-05-25T07:15:00Z</dcterms:created>
  <dcterms:modified xsi:type="dcterms:W3CDTF">2022-05-25T10:15:00Z</dcterms:modified>
</cp:coreProperties>
</file>